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E" w:rsidRPr="002C617F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4"/>
          <w:szCs w:val="34"/>
        </w:rPr>
      </w:pPr>
      <w:r w:rsidRPr="002C617F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臺北市國民教育輔導團</w:t>
      </w:r>
      <w:r w:rsidR="00A20841" w:rsidRPr="002C617F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1</w:t>
      </w:r>
      <w:r w:rsidR="000A184B" w:rsidRPr="002C617F">
        <w:rPr>
          <w:rFonts w:ascii="標楷體" w:eastAsia="標楷體" w:hAnsi="標楷體"/>
          <w:b/>
          <w:bCs/>
          <w:color w:val="000000" w:themeColor="text1"/>
          <w:sz w:val="34"/>
          <w:szCs w:val="34"/>
        </w:rPr>
        <w:t>10</w:t>
      </w:r>
      <w:r w:rsidRPr="002C617F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學年度專任輔導員</w:t>
      </w:r>
      <w:r w:rsidR="00A86190" w:rsidRPr="002C617F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推薦</w:t>
      </w:r>
      <w:r w:rsidRPr="002C617F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遴選簡章</w:t>
      </w:r>
    </w:p>
    <w:p w:rsidR="00236E73" w:rsidRPr="002C617F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2C617F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2C617F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基本資格：</w:t>
      </w:r>
    </w:p>
    <w:p w:rsidR="00A24B42" w:rsidRPr="002C617F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A24B42" w:rsidRPr="002C617F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臺北市（以下簡稱本市）中等以下學校及幼兒園合格教師，具備教學年資</w:t>
      </w:r>
      <w:r w:rsidR="00A24B42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2C617F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2C617F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2C617F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2C617F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2C617F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專業資格：具備以下任一條件者</w:t>
      </w:r>
      <w:r w:rsidR="00B23B3D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2C617F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2C617F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2C617F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具教育研究、創新課程發展能力，能提出具體佐證資料者(例如發表期刊論文、出版書籍等)。</w:t>
      </w:r>
    </w:p>
    <w:p w:rsidR="00261CCA" w:rsidRPr="002C617F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2C617F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D675CA" w:rsidRPr="002C617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國中</w:t>
      </w:r>
      <w:r w:rsidR="00956A21" w:rsidRPr="002C617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小教師</w:t>
      </w:r>
      <w:r w:rsidR="000A184B" w:rsidRPr="002C617F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</w:t>
      </w:r>
      <w:r w:rsidR="00D675CA" w:rsidRPr="002C617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名。</w:t>
      </w:r>
    </w:p>
    <w:p w:rsidR="00197065" w:rsidRPr="002C617F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197065" w:rsidRPr="002C617F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2C617F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B0641" w:rsidRPr="002C617F" w:rsidRDefault="00944E0A" w:rsidP="000B0641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2C617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2C617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1336"/>
        <w:gridCol w:w="6095"/>
        <w:gridCol w:w="673"/>
      </w:tblGrid>
      <w:tr w:rsidR="00321B45" w:rsidRPr="002C617F" w:rsidTr="000B0641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321B45" w:rsidRPr="002C617F" w:rsidRDefault="00321B45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321B45" w:rsidRPr="002C617F" w:rsidRDefault="00321B45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321B45" w:rsidRPr="002C617F" w:rsidRDefault="00321B45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73" w:type="dxa"/>
            <w:shd w:val="pct10" w:color="auto" w:fill="auto"/>
          </w:tcPr>
          <w:p w:rsidR="00321B45" w:rsidRPr="002C617F" w:rsidRDefault="00321B45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321B45" w:rsidRPr="002C617F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321B45" w:rsidRPr="002C617F" w:rsidRDefault="00321B45" w:rsidP="0098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第一階段報名及資格審查</w:t>
            </w:r>
          </w:p>
        </w:tc>
        <w:tc>
          <w:tcPr>
            <w:tcW w:w="0" w:type="auto"/>
            <w:vMerge w:val="restart"/>
            <w:vAlign w:val="center"/>
          </w:tcPr>
          <w:p w:rsidR="00321B45" w:rsidRPr="002C617F" w:rsidRDefault="00321B45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.5.3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</w:t>
            </w:r>
          </w:p>
          <w:p w:rsidR="00321B45" w:rsidRPr="002C617F" w:rsidRDefault="00321B45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(週一)</w:t>
            </w:r>
          </w:p>
          <w:p w:rsidR="00321B45" w:rsidRPr="002C617F" w:rsidRDefault="00321B45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321B45" w:rsidRPr="002C617F" w:rsidRDefault="00321B45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.6.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4</w:t>
            </w:r>
          </w:p>
          <w:p w:rsidR="00321B45" w:rsidRPr="002C617F" w:rsidRDefault="00321B45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(週四)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321B45" w:rsidRPr="002C617F" w:rsidRDefault="00321B45" w:rsidP="00321B4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E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MAIL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寄送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附件1-4資料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至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108fdt@gmail.com</w:t>
            </w:r>
          </w:p>
          <w:p w:rsidR="00321B45" w:rsidRPr="002C617F" w:rsidRDefault="00321B45" w:rsidP="00321B45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依「報名資料審查表」(附件1)檢附資料，經</w:t>
            </w:r>
            <w:r w:rsidRPr="002C617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即通過第一階段資格審查，可參加第二階段書面評分及第三階段線上面試。</w:t>
            </w:r>
          </w:p>
          <w:p w:rsidR="00321B45" w:rsidRPr="002C617F" w:rsidRDefault="00321B45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2C617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2C617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321B45" w:rsidRPr="002C617F" w:rsidRDefault="00321B45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2C617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2C617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2C617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321B45" w:rsidRPr="002C617F" w:rsidRDefault="00321B45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3.教學設計或教育研究及統計分析資料。</w:t>
            </w:r>
          </w:p>
          <w:p w:rsidR="00321B45" w:rsidRPr="002C617F" w:rsidRDefault="00321B45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321B45" w:rsidRPr="002C617F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321B45" w:rsidRPr="002C617F" w:rsidRDefault="00321B45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第二階段書面評分</w:t>
            </w:r>
          </w:p>
        </w:tc>
        <w:tc>
          <w:tcPr>
            <w:tcW w:w="0" w:type="auto"/>
            <w:vMerge/>
            <w:vAlign w:val="center"/>
          </w:tcPr>
          <w:p w:rsidR="00321B45" w:rsidRPr="002C617F" w:rsidRDefault="00321B45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321B45" w:rsidRPr="002C617F" w:rsidRDefault="00321B45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321B45" w:rsidRPr="002C617F" w:rsidRDefault="00321B45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教學設計1份：含完整一節課之教學錄影（檔案格式：wmv、mpg、mov）及其教案</w:t>
            </w:r>
          </w:p>
          <w:p w:rsidR="00321B45" w:rsidRPr="002C617F" w:rsidRDefault="00321B45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相關教育研究及統計分析佐證資料。</w:t>
            </w:r>
          </w:p>
          <w:p w:rsidR="00321B45" w:rsidRPr="002C617F" w:rsidRDefault="00321B45" w:rsidP="00321B45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附件4）。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45" w:rsidRPr="002C617F" w:rsidRDefault="00321B45" w:rsidP="00983DC2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  <w:tr w:rsidR="00321B45" w:rsidRPr="002C617F" w:rsidTr="000B0641">
        <w:trPr>
          <w:cantSplit/>
          <w:trHeight w:val="2563"/>
          <w:jc w:val="center"/>
        </w:trPr>
        <w:tc>
          <w:tcPr>
            <w:tcW w:w="0" w:type="auto"/>
            <w:textDirection w:val="tbRlV"/>
            <w:vAlign w:val="center"/>
          </w:tcPr>
          <w:p w:rsidR="00321B45" w:rsidRPr="002C617F" w:rsidRDefault="00321B45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第三階段線上面試</w:t>
            </w:r>
          </w:p>
        </w:tc>
        <w:tc>
          <w:tcPr>
            <w:tcW w:w="0" w:type="auto"/>
            <w:vAlign w:val="center"/>
          </w:tcPr>
          <w:p w:rsidR="00321B45" w:rsidRPr="002C617F" w:rsidRDefault="00321B45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.6.10</w:t>
            </w:r>
          </w:p>
          <w:p w:rsidR="00321B45" w:rsidRPr="002C617F" w:rsidRDefault="00321B45" w:rsidP="00822E8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(週四)</w:t>
            </w:r>
          </w:p>
        </w:tc>
        <w:tc>
          <w:tcPr>
            <w:tcW w:w="6095" w:type="dxa"/>
            <w:vAlign w:val="center"/>
          </w:tcPr>
          <w:p w:rsidR="00321B45" w:rsidRPr="002C617F" w:rsidRDefault="00321B45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1.請就個人資料現場簡報5分鐘，並備妥簡報之PPT檔。</w:t>
            </w:r>
          </w:p>
          <w:p w:rsidR="00321B45" w:rsidRPr="002C617F" w:rsidRDefault="00321B45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2.線上面談15分鐘。</w:t>
            </w:r>
          </w:p>
        </w:tc>
        <w:tc>
          <w:tcPr>
            <w:tcW w:w="673" w:type="dxa"/>
            <w:vAlign w:val="center"/>
          </w:tcPr>
          <w:p w:rsidR="00321B45" w:rsidRPr="002C617F" w:rsidRDefault="00321B45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2C617F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4604FF" w:rsidRPr="002C617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</w:t>
      </w:r>
    </w:p>
    <w:p w:rsidR="00B8273C" w:rsidRPr="002C617F" w:rsidRDefault="00366991" w:rsidP="00FD411C">
      <w:pPr>
        <w:pStyle w:val="af0"/>
        <w:widowControl/>
        <w:numPr>
          <w:ilvl w:val="0"/>
          <w:numId w:val="15"/>
        </w:numPr>
        <w:spacing w:line="480" w:lineRule="exact"/>
        <w:ind w:leftChars="0" w:left="1559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。針對教育政策分析、教育專案研究、學生學習資料分析統計、創新課程研發、</w:t>
      </w:r>
      <w:r w:rsidR="00A20841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雙語實驗課程、</w:t>
      </w:r>
      <w:r w:rsidR="00B8273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雲端資源建置、</w:t>
      </w:r>
      <w:r w:rsidR="00F56B33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素養導向教學設計、主題式/</w:t>
      </w:r>
      <w:r w:rsidR="00B8273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跨領域教材設計、到校協助備課、</w:t>
      </w:r>
      <w:r w:rsidR="00A20841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多元評量、</w:t>
      </w:r>
      <w:r w:rsidR="00B8273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教師策略聯盟分享對話交流等主題</w:t>
      </w:r>
      <w:r w:rsidR="009456FB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  <w:r w:rsidR="00FD411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同時，為協助本市重要教育政策之規劃與推動，</w:t>
      </w:r>
      <w:r w:rsidR="00F56B33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將依專長分派至</w:t>
      </w:r>
      <w:r w:rsidR="00A20841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經典文本閱讀、卓越藝術教育計畫</w:t>
      </w:r>
      <w:r w:rsidR="00956A21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(南門國小)</w:t>
      </w:r>
      <w:r w:rsidR="003650DE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、卓越科學</w:t>
      </w:r>
      <w:r w:rsidR="00A20841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教育計畫</w:t>
      </w:r>
      <w:r w:rsidR="00F56B33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FD411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專案</w:t>
      </w:r>
      <w:r w:rsidR="00F56B33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所屬之</w:t>
      </w:r>
      <w:r w:rsidR="00FD411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承辦輔導小組，</w:t>
      </w:r>
      <w:r w:rsidR="00F56B33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以利</w:t>
      </w:r>
      <w:r w:rsidR="000972EE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執行相關工作及其他交辦事項</w:t>
      </w:r>
      <w:r w:rsidR="00FD411C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00A33" w:rsidRPr="002C617F" w:rsidRDefault="00100A33" w:rsidP="0079649B">
      <w:pPr>
        <w:pStyle w:val="af0"/>
        <w:widowControl/>
        <w:numPr>
          <w:ilvl w:val="0"/>
          <w:numId w:val="15"/>
        </w:numPr>
        <w:spacing w:beforeLines="50" w:before="120"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報名事宜：</w:t>
      </w:r>
    </w:p>
    <w:p w:rsidR="00100A33" w:rsidRPr="002C617F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2C617F">
        <w:rPr>
          <w:rFonts w:ascii="標楷體" w:eastAsia="標楷體" w:hAnsi="標楷體"/>
          <w:color w:val="000000" w:themeColor="text1"/>
          <w:szCs w:val="28"/>
        </w:rPr>
        <w:t>即日起，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C10FEA" w:rsidRPr="002C617F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5D36AD" w:rsidRPr="002C617F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r w:rsidR="005D36AD" w:rsidRPr="002C617F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5D36AD" w:rsidRPr="002C617F">
        <w:rPr>
          <w:rFonts w:ascii="標楷體" w:eastAsia="標楷體" w:hAnsi="標楷體"/>
          <w:color w:val="000000" w:themeColor="text1"/>
          <w:szCs w:val="28"/>
        </w:rPr>
        <w:t>北</w:t>
      </w:r>
      <w:r w:rsidR="005D36AD" w:rsidRPr="002C617F">
        <w:rPr>
          <w:rFonts w:ascii="標楷體" w:eastAsia="標楷體" w:hAnsi="標楷體" w:hint="eastAsia"/>
          <w:color w:val="000000" w:themeColor="text1"/>
          <w:szCs w:val="28"/>
        </w:rPr>
        <w:t>益教網/e化輔導團/國教輔導團團務專區」</w:t>
      </w:r>
      <w:r w:rsidRPr="002C617F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2C617F">
        <w:rPr>
          <w:rFonts w:ascii="標楷體" w:eastAsia="標楷體" w:hAnsi="標楷體"/>
          <w:color w:val="000000" w:themeColor="text1"/>
          <w:szCs w:val="28"/>
        </w:rPr>
        <w:t>下載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2C617F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2C617F" w:rsidRDefault="00B8273C" w:rsidP="00AA5D94">
      <w:pPr>
        <w:pStyle w:val="af1"/>
        <w:numPr>
          <w:ilvl w:val="0"/>
          <w:numId w:val="4"/>
        </w:numPr>
        <w:spacing w:line="480" w:lineRule="exact"/>
        <w:ind w:right="-2" w:hanging="337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2C617F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A20841" w:rsidRPr="002C617F">
        <w:rPr>
          <w:rFonts w:ascii="標楷體" w:eastAsia="標楷體" w:hAnsi="標楷體" w:hint="eastAsia"/>
          <w:color w:val="000000" w:themeColor="text1"/>
          <w:szCs w:val="28"/>
        </w:rPr>
        <w:t>1</w:t>
      </w:r>
      <w:r w:rsidR="000A184B" w:rsidRPr="002C617F">
        <w:rPr>
          <w:rFonts w:ascii="標楷體" w:eastAsia="標楷體" w:hAnsi="標楷體"/>
          <w:color w:val="000000" w:themeColor="text1"/>
          <w:szCs w:val="28"/>
        </w:rPr>
        <w:t>10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0A184B" w:rsidRPr="002C617F">
        <w:rPr>
          <w:rFonts w:ascii="標楷體" w:eastAsia="標楷體" w:hAnsi="標楷體"/>
          <w:color w:val="000000" w:themeColor="text1"/>
          <w:szCs w:val="28"/>
        </w:rPr>
        <w:t>5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A20841" w:rsidRPr="002C617F">
        <w:rPr>
          <w:rFonts w:ascii="標楷體" w:eastAsia="標楷體" w:hAnsi="標楷體" w:hint="eastAsia"/>
          <w:color w:val="000000" w:themeColor="text1"/>
          <w:szCs w:val="28"/>
        </w:rPr>
        <w:t>3</w:t>
      </w:r>
      <w:r w:rsidR="000A184B" w:rsidRPr="002C617F">
        <w:rPr>
          <w:rFonts w:ascii="標楷體" w:eastAsia="標楷體" w:hAnsi="標楷體"/>
          <w:color w:val="000000" w:themeColor="text1"/>
          <w:szCs w:val="28"/>
        </w:rPr>
        <w:t>1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日至6月</w:t>
      </w:r>
      <w:r w:rsidR="000A184B" w:rsidRPr="002C617F">
        <w:rPr>
          <w:rFonts w:ascii="標楷體" w:eastAsia="標楷體" w:hAnsi="標楷體" w:hint="eastAsia"/>
          <w:color w:val="000000" w:themeColor="text1"/>
          <w:szCs w:val="28"/>
        </w:rPr>
        <w:t>4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日將報名資料</w:t>
      </w:r>
      <w:r w:rsidR="00210A8F" w:rsidRPr="002C617F">
        <w:rPr>
          <w:rFonts w:ascii="標楷體" w:eastAsia="標楷體" w:hAnsi="標楷體" w:hint="eastAsia"/>
          <w:color w:val="000000" w:themeColor="text1"/>
          <w:szCs w:val="28"/>
        </w:rPr>
        <w:t>E-MAIL寄送附件1-4資料至108fdt@gmail.com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進行資格審查，通過資格審查者，所送資料將進行第二階段書面評分，並可參加第三階段現場面試。</w:t>
      </w:r>
    </w:p>
    <w:p w:rsidR="00D610CB" w:rsidRPr="002C617F" w:rsidRDefault="00B8273C" w:rsidP="00AA5D94">
      <w:pPr>
        <w:pStyle w:val="af1"/>
        <w:numPr>
          <w:ilvl w:val="0"/>
          <w:numId w:val="4"/>
        </w:numPr>
        <w:spacing w:line="480" w:lineRule="exact"/>
        <w:ind w:leftChars="650" w:left="1840" w:right="-2" w:hangingChars="100" w:hanging="280"/>
        <w:rPr>
          <w:rFonts w:ascii="標楷體" w:eastAsia="標楷體" w:hAnsi="標楷體"/>
          <w:color w:val="000000" w:themeColor="text1"/>
          <w:szCs w:val="28"/>
        </w:rPr>
      </w:pPr>
      <w:r w:rsidRPr="002C617F">
        <w:rPr>
          <w:rFonts w:ascii="標楷體" w:eastAsia="標楷體" w:hAnsi="標楷體"/>
          <w:color w:val="000000" w:themeColor="text1"/>
          <w:szCs w:val="28"/>
        </w:rPr>
        <w:t>請參加</w:t>
      </w:r>
      <w:r w:rsidR="00AA5D94" w:rsidRPr="002C617F">
        <w:rPr>
          <w:rFonts w:ascii="標楷體" w:eastAsia="標楷體" w:hAnsi="標楷體" w:hint="eastAsia"/>
          <w:color w:val="000000" w:themeColor="text1"/>
          <w:szCs w:val="28"/>
        </w:rPr>
        <w:t>第三階段線上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面試</w:t>
      </w:r>
      <w:r w:rsidRPr="002C617F">
        <w:rPr>
          <w:rFonts w:ascii="標楷體" w:eastAsia="標楷體" w:hAnsi="標楷體"/>
          <w:color w:val="000000" w:themeColor="text1"/>
          <w:szCs w:val="28"/>
        </w:rPr>
        <w:t>者於規定時間至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指定</w:t>
      </w:r>
      <w:r w:rsidR="00210A8F" w:rsidRPr="002C617F">
        <w:rPr>
          <w:rFonts w:ascii="標楷體" w:eastAsia="標楷體" w:hAnsi="標楷體" w:hint="eastAsia"/>
          <w:color w:val="000000" w:themeColor="text1"/>
          <w:szCs w:val="28"/>
        </w:rPr>
        <w:t>方式</w:t>
      </w:r>
      <w:r w:rsidRPr="002C617F">
        <w:rPr>
          <w:rFonts w:ascii="標楷體" w:eastAsia="標楷體" w:hAnsi="標楷體"/>
          <w:color w:val="000000" w:themeColor="text1"/>
          <w:szCs w:val="28"/>
        </w:rPr>
        <w:t>，</w:t>
      </w:r>
      <w:r w:rsidR="00210A8F" w:rsidRPr="002C617F">
        <w:rPr>
          <w:rFonts w:ascii="標楷體" w:eastAsia="標楷體" w:hAnsi="標楷體" w:hint="eastAsia"/>
          <w:color w:val="000000" w:themeColor="text1"/>
          <w:szCs w:val="28"/>
        </w:rPr>
        <w:t>線上</w:t>
      </w:r>
      <w:r w:rsidRPr="002C617F">
        <w:rPr>
          <w:rFonts w:ascii="標楷體" w:eastAsia="標楷體" w:hAnsi="標楷體" w:hint="eastAsia"/>
          <w:color w:val="000000" w:themeColor="text1"/>
          <w:szCs w:val="28"/>
        </w:rPr>
        <w:t>面試</w:t>
      </w:r>
      <w:r w:rsidRPr="002C617F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783D76" w:rsidRPr="002C617F" w:rsidRDefault="00783D76" w:rsidP="00783D76">
      <w:pPr>
        <w:pStyle w:val="af1"/>
        <w:spacing w:line="480" w:lineRule="exact"/>
        <w:ind w:right="-2"/>
        <w:rPr>
          <w:rFonts w:ascii="標楷體" w:eastAsia="標楷體" w:hAnsi="標楷體"/>
          <w:color w:val="000000" w:themeColor="text1"/>
          <w:szCs w:val="28"/>
        </w:rPr>
      </w:pPr>
    </w:p>
    <w:p w:rsidR="00783D76" w:rsidRPr="002C617F" w:rsidRDefault="00783D76" w:rsidP="00783D76">
      <w:pPr>
        <w:pStyle w:val="af1"/>
        <w:spacing w:line="480" w:lineRule="exact"/>
        <w:ind w:right="-2"/>
        <w:rPr>
          <w:rFonts w:ascii="標楷體" w:eastAsia="標楷體" w:hAnsi="標楷體" w:hint="eastAsia"/>
          <w:color w:val="000000" w:themeColor="text1"/>
          <w:szCs w:val="28"/>
        </w:rPr>
      </w:pPr>
    </w:p>
    <w:p w:rsidR="006476DE" w:rsidRPr="002C617F" w:rsidRDefault="006476DE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錄取方式：</w:t>
      </w:r>
    </w:p>
    <w:p w:rsidR="006476DE" w:rsidRPr="002C617F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以成績高低排序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2C617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、個人教學重要檔案資料成績高者為優先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2C617F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得不足額錄取。</w:t>
      </w:r>
    </w:p>
    <w:p w:rsidR="00236E73" w:rsidRPr="002C617F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10FEA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C10FEA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C10FEA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10FEA" w:rsidRPr="002C617F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C10FEA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益教網/e化輔導團/國教輔導團團務專區」</w:t>
      </w:r>
      <w:r w:rsidR="00C10FEA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2C617F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2C61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2C61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2C617F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培訓期間核予</w:t>
      </w:r>
      <w:r w:rsidR="00236E73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2C617F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2C617F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2C617F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Pr="002C617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2C617F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2C617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2C617F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634642" w:rsidRPr="002C617F">
        <w:rPr>
          <w:rFonts w:ascii="標楷體" w:eastAsia="標楷體" w:hAnsi="標楷體"/>
          <w:color w:val="000000" w:themeColor="text1"/>
          <w:sz w:val="28"/>
          <w:szCs w:val="28"/>
        </w:rPr>
        <w:t>110</w:t>
      </w:r>
      <w:r w:rsidR="0084013C" w:rsidRPr="002C617F">
        <w:rPr>
          <w:rFonts w:ascii="標楷體" w:eastAsia="標楷體" w:hAnsi="標楷體"/>
          <w:color w:val="000000" w:themeColor="text1"/>
          <w:sz w:val="28"/>
          <w:szCs w:val="28"/>
        </w:rPr>
        <w:t>年8月1日起至</w:t>
      </w:r>
      <w:r w:rsidR="00634642" w:rsidRPr="002C617F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84013C" w:rsidRPr="002C617F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</w:t>
      </w:r>
      <w:r w:rsidR="0084013C" w:rsidRPr="002C617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2C617F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，每週得返校授課</w:t>
      </w:r>
      <w:r w:rsidR="00660EC6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0至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4節。</w:t>
      </w:r>
    </w:p>
    <w:p w:rsidR="0084013C" w:rsidRPr="002C617F" w:rsidRDefault="0084013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每學年</w:t>
      </w:r>
      <w:r w:rsidR="00DC4546" w:rsidRPr="002C617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應辦理跨校</w:t>
      </w:r>
      <w:r w:rsidR="005D5B56" w:rsidRPr="002C617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公開授課</w:t>
      </w:r>
      <w:r w:rsidR="00DC4546" w:rsidRPr="002C617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，分享創新教學策略與教材教法</w:t>
      </w:r>
      <w:r w:rsidRPr="002C617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6D2985" w:rsidRPr="002C617F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2C617F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、遷調時，其原任主任職務（或已取得主任候用資格）者，積分部分比照主任核計，其餘人員積分比照組長採計，而其職務資歷仍比照教師認定。</w:t>
      </w:r>
    </w:p>
    <w:p w:rsidR="005D5B56" w:rsidRPr="002C617F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2C617F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302A40" w:rsidRPr="002C617F" w:rsidRDefault="00162D0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  <w:sectPr w:rsidR="00302A40" w:rsidRPr="002C617F" w:rsidSect="00622E54">
          <w:footerReference w:type="even" r:id="rId8"/>
          <w:footerReference w:type="default" r:id="rId9"/>
          <w:pgSz w:w="11906" w:h="16838" w:code="9"/>
          <w:pgMar w:top="851" w:right="851" w:bottom="851" w:left="851" w:header="851" w:footer="448" w:gutter="0"/>
          <w:pgNumType w:start="1"/>
          <w:cols w:space="425"/>
          <w:docGrid w:linePitch="360"/>
        </w:sect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專任</w:t>
      </w:r>
      <w:r w:rsidR="0084013C" w:rsidRPr="002C617F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之表現，依「</w:t>
      </w:r>
      <w:r w:rsidR="00E72D69"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臺北市國民教育輔導團輔導員服務績效評核實施計畫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2C617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C78B4" w:rsidRPr="002C617F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2C617F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C547" wp14:editId="61461A52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DC5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2C617F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A20841" w:rsidRPr="002C617F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</w:t>
      </w:r>
      <w:r w:rsidR="000A184B" w:rsidRPr="002C617F">
        <w:rPr>
          <w:rFonts w:ascii="標楷體" w:eastAsia="標楷體" w:hAnsi="標楷體"/>
          <w:b/>
          <w:color w:val="000000" w:themeColor="text1"/>
          <w:spacing w:val="24"/>
          <w:kern w:val="2"/>
        </w:rPr>
        <w:t>10</w:t>
      </w:r>
      <w:r w:rsidR="00FC78B4" w:rsidRPr="002C617F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2C617F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2C617F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446"/>
        <w:gridCol w:w="2867"/>
      </w:tblGrid>
      <w:tr w:rsidR="001669EC" w:rsidRPr="002C617F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2C617F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:rsidR="004D0A3E" w:rsidRPr="002C617F" w:rsidRDefault="004D0A3E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69EC" w:rsidRPr="002C617F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2C617F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2C617F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D0A3E" w:rsidRPr="002C617F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7" w:type="dxa"/>
            <w:vAlign w:val="center"/>
          </w:tcPr>
          <w:p w:rsidR="004D0A3E" w:rsidRPr="002C617F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2C617F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1669EC" w:rsidRPr="002C617F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1669EC" w:rsidRPr="002C617F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2C617F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2C617F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2C617F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2C617F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2C617F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2C617F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2C617F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2C617F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2C617F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2C617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2C617F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2C617F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2C617F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2C617F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2C617F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2C617F" w:rsidTr="00923E78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2C617F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FC78B4" w:rsidRPr="002C617F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2C617F" w:rsidRDefault="00FC78B4" w:rsidP="00A20841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D2821"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A20841"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A20841"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星期一</w:t>
            </w:r>
            <w:r w:rsidR="00200030"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A20841"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上午10時前</w:t>
            </w:r>
            <w:r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完成補件，逾時不候</w:t>
            </w:r>
            <w:r w:rsidRPr="002C617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FC78B4" w:rsidRPr="002C617F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2C617F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2C617F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2C617F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2C617F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2C617F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2C617F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2C617F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2C617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2C617F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2C617F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2C617F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2C617F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2C617F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A20841" w:rsidRPr="002C617F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0A184B" w:rsidRPr="002C617F">
        <w:rPr>
          <w:rFonts w:ascii="標楷體" w:eastAsia="標楷體" w:hAnsi="標楷體"/>
          <w:color w:val="000000" w:themeColor="text1"/>
          <w:sz w:val="28"/>
        </w:rPr>
        <w:t>10</w:t>
      </w:r>
      <w:r w:rsidRPr="002C617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2C617F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2C617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2C617F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2C617F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2C617F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C617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354CD8" w:rsidRPr="002C617F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F7678" wp14:editId="5BA0E0B0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F7678"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2C617F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</w:t>
      </w:r>
      <w:r w:rsidR="000A184B" w:rsidRPr="002C617F">
        <w:rPr>
          <w:rFonts w:ascii="標楷體" w:eastAsia="標楷體" w:hAnsi="標楷體"/>
          <w:b/>
          <w:color w:val="000000" w:themeColor="text1"/>
          <w:sz w:val="32"/>
          <w:szCs w:val="32"/>
        </w:rPr>
        <w:t>110</w:t>
      </w:r>
      <w:r w:rsidRPr="002C617F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2C61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2C617F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2C61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2C61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2C617F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2C61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2C617F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2C617F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2C61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2C61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2C61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2C617F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1669EC" w:rsidRPr="002C617F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2C617F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2C617F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2C617F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2C617F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1669EC" w:rsidRPr="002C617F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2C617F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2C617F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2C617F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2C617F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2C617F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2C617F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2C617F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2C617F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2C617F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2C617F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2C617F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2C617F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2C617F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2C617F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2C617F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2C617F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2C617F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2C617F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2C617F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2C617F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2C617F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2C617F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2C617F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2C617F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2C617F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1669EC" w:rsidRPr="002C617F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2C617F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2C617F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2C617F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2C617F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2C617F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2C6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669EC" w:rsidRPr="002C617F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2C617F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2C617F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2C617F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2C617F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2C617F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2C617F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(無則免填)</w:t>
            </w:r>
          </w:p>
          <w:p w:rsidR="00522AE1" w:rsidRPr="002C617F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年(無則免填)</w:t>
            </w:r>
          </w:p>
        </w:tc>
      </w:tr>
      <w:tr w:rsidR="001669EC" w:rsidRPr="002C617F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2C617F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2C617F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2C617F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2C617F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2C617F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2C617F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1669EC" w:rsidRPr="002C617F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2C617F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2C617F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2C617F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2C617F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2C617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2C617F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1669EC" w:rsidRPr="002C617F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2C617F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2C617F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2C617F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2C617F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2C617F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2C617F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2C6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2C617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2C617F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2C617F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2C617F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2C617F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2C617F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2C617F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2C617F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2C617F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C617F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C730B" wp14:editId="5F1634B3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C730B"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2C617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2C617F">
        <w:rPr>
          <w:rFonts w:ascii="標楷體" w:eastAsia="標楷體" w:hAnsi="標楷體"/>
          <w:b/>
          <w:color w:val="000000" w:themeColor="text1"/>
          <w:sz w:val="36"/>
          <w:szCs w:val="36"/>
        </w:rPr>
        <w:t>市國民教育輔導團</w:t>
      </w:r>
      <w:r w:rsidR="00A20841" w:rsidRPr="002C617F"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0A184B" w:rsidRPr="002C617F">
        <w:rPr>
          <w:rFonts w:ascii="標楷體" w:eastAsia="標楷體" w:hAnsi="標楷體"/>
          <w:b/>
          <w:color w:val="000000" w:themeColor="text1"/>
          <w:sz w:val="36"/>
          <w:szCs w:val="36"/>
        </w:rPr>
        <w:t>10</w:t>
      </w:r>
      <w:r w:rsidR="006E7B47" w:rsidRPr="002C617F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2C617F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2C617F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Pr="002C61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Pr="002C617F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Pr="002C61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Pr="002C617F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2C617F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2C617F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2C617F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2C617F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本市</w:t>
      </w:r>
      <w:r w:rsidR="00A20841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1</w:t>
      </w:r>
      <w:r w:rsidR="000A184B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10</w:t>
      </w:r>
      <w:r w:rsidR="00227208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2C617F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r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倘經遴選通過</w:t>
      </w:r>
      <w:r w:rsidR="00415C9B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2C617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2C617F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C617F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2C617F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2C617F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2C617F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2C617F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227208" w:rsidRPr="002C617F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2C617F" w:rsidRDefault="00A20841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2C617F">
        <w:rPr>
          <w:rFonts w:ascii="標楷體" w:eastAsia="標楷體" w:hAnsi="標楷體"/>
          <w:bCs/>
          <w:color w:val="000000" w:themeColor="text1"/>
          <w:sz w:val="32"/>
        </w:rPr>
        <w:t>立同意書人</w:t>
      </w:r>
    </w:p>
    <w:p w:rsidR="00227208" w:rsidRPr="002C617F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2C617F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2C617F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="00E20E21" w:rsidRPr="002C617F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2C617F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2C617F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2C617F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2C617F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2C617F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2C617F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2C617F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2C617F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2C617F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2C617F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2C617F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2C617F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2C617F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A20841" w:rsidRPr="002C617F">
        <w:rPr>
          <w:rFonts w:ascii="標楷體" w:eastAsia="標楷體" w:hAnsi="標楷體"/>
          <w:bCs/>
          <w:color w:val="000000" w:themeColor="text1"/>
          <w:sz w:val="44"/>
        </w:rPr>
        <w:t>1</w:t>
      </w:r>
      <w:r w:rsidR="000A184B" w:rsidRPr="002C617F">
        <w:rPr>
          <w:rFonts w:ascii="標楷體" w:eastAsia="標楷體" w:hAnsi="標楷體"/>
          <w:bCs/>
          <w:color w:val="000000" w:themeColor="text1"/>
          <w:sz w:val="44"/>
        </w:rPr>
        <w:t>10</w:t>
      </w:r>
      <w:r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  年   </w:t>
      </w:r>
      <w:r w:rsidR="001D796F" w:rsidRPr="002C617F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2C617F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2C617F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2C617F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2C617F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2C617F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2C617F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CB17A" wp14:editId="79A152E8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CB17A"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2C617F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A20841" w:rsidRPr="002C617F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</w:t>
      </w:r>
      <w:r w:rsidR="000A184B" w:rsidRPr="002C617F">
        <w:rPr>
          <w:rFonts w:ascii="標楷體" w:eastAsia="標楷體" w:hAnsi="標楷體"/>
          <w:b/>
          <w:color w:val="000000" w:themeColor="text1"/>
          <w:spacing w:val="24"/>
          <w:kern w:val="2"/>
        </w:rPr>
        <w:t>10</w:t>
      </w:r>
      <w:r w:rsidR="00AA34BB" w:rsidRPr="002C617F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2C617F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2C617F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1669EC" w:rsidRPr="002C617F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2C617F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2C617F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1669EC" w:rsidRPr="002C617F" w:rsidTr="00923E78">
        <w:trPr>
          <w:trHeight w:val="3685"/>
          <w:jc w:val="center"/>
        </w:trPr>
        <w:tc>
          <w:tcPr>
            <w:tcW w:w="9908" w:type="dxa"/>
          </w:tcPr>
          <w:p w:rsidR="008A73A2" w:rsidRPr="002C617F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2C617F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2C617F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1669EC" w:rsidRPr="002C617F" w:rsidTr="00923E78">
        <w:trPr>
          <w:trHeight w:val="3685"/>
          <w:jc w:val="center"/>
        </w:trPr>
        <w:tc>
          <w:tcPr>
            <w:tcW w:w="9908" w:type="dxa"/>
          </w:tcPr>
          <w:p w:rsidR="008A73A2" w:rsidRPr="002C617F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2C617F" w:rsidTr="00923E78">
        <w:trPr>
          <w:jc w:val="center"/>
        </w:trPr>
        <w:tc>
          <w:tcPr>
            <w:tcW w:w="9908" w:type="dxa"/>
          </w:tcPr>
          <w:p w:rsidR="008A73A2" w:rsidRPr="002C617F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2C617F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2C617F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2C617F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2C617F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1669EC" w:rsidRPr="002C617F" w:rsidTr="00524483">
        <w:trPr>
          <w:trHeight w:val="3379"/>
          <w:jc w:val="center"/>
        </w:trPr>
        <w:tc>
          <w:tcPr>
            <w:tcW w:w="9908" w:type="dxa"/>
          </w:tcPr>
          <w:p w:rsidR="008A73A2" w:rsidRPr="002C617F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2C617F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  <w:bookmarkStart w:id="0" w:name="_GoBack"/>
      <w:bookmarkEnd w:id="0"/>
    </w:p>
    <w:p w:rsidR="00236E73" w:rsidRPr="0052306A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52306A" w:rsidSect="00622E54">
      <w:footerReference w:type="default" r:id="rId10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19" w:rsidRDefault="004E4119">
      <w:r>
        <w:separator/>
      </w:r>
    </w:p>
  </w:endnote>
  <w:endnote w:type="continuationSeparator" w:id="0">
    <w:p w:rsidR="004E4119" w:rsidRDefault="004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72540"/>
      <w:docPartObj>
        <w:docPartGallery w:val="Page Numbers (Bottom of Page)"/>
        <w:docPartUnique/>
      </w:docPartObj>
    </w:sdtPr>
    <w:sdtEndPr/>
    <w:sdtContent>
      <w:p w:rsidR="004604FF" w:rsidRDefault="004604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7F" w:rsidRPr="002C617F">
          <w:rPr>
            <w:noProof/>
            <w:lang w:val="zh-TW"/>
          </w:rPr>
          <w:t>3</w:t>
        </w:r>
        <w:r>
          <w:fldChar w:fldCharType="end"/>
        </w:r>
      </w:p>
    </w:sdtContent>
  </w:sdt>
  <w:p w:rsidR="00354CD8" w:rsidRDefault="00354CD8" w:rsidP="00354CD8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899158"/>
      <w:docPartObj>
        <w:docPartGallery w:val="Page Numbers (Bottom of Page)"/>
        <w:docPartUnique/>
      </w:docPartObj>
    </w:sdtPr>
    <w:sdtEndPr/>
    <w:sdtContent>
      <w:p w:rsidR="004604FF" w:rsidRDefault="004604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7F" w:rsidRPr="002C617F">
          <w:rPr>
            <w:noProof/>
            <w:lang w:val="zh-TW"/>
          </w:rPr>
          <w:t>1</w:t>
        </w:r>
        <w:r>
          <w:fldChar w:fldCharType="end"/>
        </w:r>
      </w:p>
    </w:sdtContent>
  </w:sdt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19" w:rsidRDefault="004E4119">
      <w:r>
        <w:separator/>
      </w:r>
    </w:p>
  </w:footnote>
  <w:footnote w:type="continuationSeparator" w:id="0">
    <w:p w:rsidR="004E4119" w:rsidRDefault="004E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41E0DCC"/>
    <w:multiLevelType w:val="hybridMultilevel"/>
    <w:tmpl w:val="630C445C"/>
    <w:lvl w:ilvl="0" w:tplc="E64A20D2">
      <w:start w:val="1"/>
      <w:numFmt w:val="decimal"/>
      <w:suff w:val="nothing"/>
      <w:lvlText w:val="%1."/>
      <w:lvlJc w:val="left"/>
      <w:pPr>
        <w:ind w:left="1897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6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E"/>
    <w:rsid w:val="00013412"/>
    <w:rsid w:val="00017853"/>
    <w:rsid w:val="00033257"/>
    <w:rsid w:val="000370FD"/>
    <w:rsid w:val="000373A0"/>
    <w:rsid w:val="000428F2"/>
    <w:rsid w:val="00043B9E"/>
    <w:rsid w:val="000513EC"/>
    <w:rsid w:val="00052D35"/>
    <w:rsid w:val="00056AF7"/>
    <w:rsid w:val="00061135"/>
    <w:rsid w:val="000664AC"/>
    <w:rsid w:val="00071696"/>
    <w:rsid w:val="000721E4"/>
    <w:rsid w:val="0007410F"/>
    <w:rsid w:val="00093F7F"/>
    <w:rsid w:val="00094337"/>
    <w:rsid w:val="000955C8"/>
    <w:rsid w:val="000972EE"/>
    <w:rsid w:val="000A184B"/>
    <w:rsid w:val="000A4E3B"/>
    <w:rsid w:val="000B0641"/>
    <w:rsid w:val="000D1E28"/>
    <w:rsid w:val="000D2B94"/>
    <w:rsid w:val="000D692E"/>
    <w:rsid w:val="000E7D0F"/>
    <w:rsid w:val="000F3CFB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3D17"/>
    <w:rsid w:val="00156FEE"/>
    <w:rsid w:val="00157A55"/>
    <w:rsid w:val="00161814"/>
    <w:rsid w:val="00162D0C"/>
    <w:rsid w:val="001669EC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A571C"/>
    <w:rsid w:val="001B3539"/>
    <w:rsid w:val="001B6F17"/>
    <w:rsid w:val="001C4850"/>
    <w:rsid w:val="001C4EDF"/>
    <w:rsid w:val="001C68DE"/>
    <w:rsid w:val="001D3985"/>
    <w:rsid w:val="001D796F"/>
    <w:rsid w:val="001E2F90"/>
    <w:rsid w:val="001F1746"/>
    <w:rsid w:val="001F3132"/>
    <w:rsid w:val="001F6E5F"/>
    <w:rsid w:val="00200030"/>
    <w:rsid w:val="00207D77"/>
    <w:rsid w:val="00210A8F"/>
    <w:rsid w:val="00211CD1"/>
    <w:rsid w:val="00215D67"/>
    <w:rsid w:val="002269BB"/>
    <w:rsid w:val="00227208"/>
    <w:rsid w:val="00227B9F"/>
    <w:rsid w:val="00231D9D"/>
    <w:rsid w:val="00236E73"/>
    <w:rsid w:val="00261CCA"/>
    <w:rsid w:val="00264940"/>
    <w:rsid w:val="00275263"/>
    <w:rsid w:val="0028316F"/>
    <w:rsid w:val="0029738C"/>
    <w:rsid w:val="002A115E"/>
    <w:rsid w:val="002A1204"/>
    <w:rsid w:val="002A1ABB"/>
    <w:rsid w:val="002B3269"/>
    <w:rsid w:val="002C0022"/>
    <w:rsid w:val="002C442B"/>
    <w:rsid w:val="002C617F"/>
    <w:rsid w:val="002D0C98"/>
    <w:rsid w:val="002D78B0"/>
    <w:rsid w:val="002E1262"/>
    <w:rsid w:val="002E386E"/>
    <w:rsid w:val="002E78AA"/>
    <w:rsid w:val="00302A40"/>
    <w:rsid w:val="00321B45"/>
    <w:rsid w:val="00323FEF"/>
    <w:rsid w:val="0034769C"/>
    <w:rsid w:val="00352FB1"/>
    <w:rsid w:val="00354CD8"/>
    <w:rsid w:val="003650DE"/>
    <w:rsid w:val="00366991"/>
    <w:rsid w:val="00370E1A"/>
    <w:rsid w:val="00371EE1"/>
    <w:rsid w:val="0037332A"/>
    <w:rsid w:val="00373CF7"/>
    <w:rsid w:val="003856AC"/>
    <w:rsid w:val="003A01C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07AEC"/>
    <w:rsid w:val="00415C9B"/>
    <w:rsid w:val="00420FB5"/>
    <w:rsid w:val="00434A37"/>
    <w:rsid w:val="004446AB"/>
    <w:rsid w:val="00455FFE"/>
    <w:rsid w:val="00457A3F"/>
    <w:rsid w:val="004604FF"/>
    <w:rsid w:val="00465B0C"/>
    <w:rsid w:val="00470451"/>
    <w:rsid w:val="00472D1F"/>
    <w:rsid w:val="004769CE"/>
    <w:rsid w:val="004837E6"/>
    <w:rsid w:val="00486960"/>
    <w:rsid w:val="00494F4A"/>
    <w:rsid w:val="00496A9B"/>
    <w:rsid w:val="004A23A9"/>
    <w:rsid w:val="004A5B4B"/>
    <w:rsid w:val="004B151C"/>
    <w:rsid w:val="004C1BA1"/>
    <w:rsid w:val="004D0A3E"/>
    <w:rsid w:val="004D47B3"/>
    <w:rsid w:val="004E4119"/>
    <w:rsid w:val="004E7B03"/>
    <w:rsid w:val="004E7C5C"/>
    <w:rsid w:val="00522AE1"/>
    <w:rsid w:val="0052306A"/>
    <w:rsid w:val="00524483"/>
    <w:rsid w:val="005269E2"/>
    <w:rsid w:val="00550453"/>
    <w:rsid w:val="005545FF"/>
    <w:rsid w:val="00554A14"/>
    <w:rsid w:val="00554EC6"/>
    <w:rsid w:val="00564FD9"/>
    <w:rsid w:val="00571A6E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642"/>
    <w:rsid w:val="006348F5"/>
    <w:rsid w:val="00644B43"/>
    <w:rsid w:val="006476DE"/>
    <w:rsid w:val="00650E1A"/>
    <w:rsid w:val="00651EAE"/>
    <w:rsid w:val="00653024"/>
    <w:rsid w:val="00657A41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A7649"/>
    <w:rsid w:val="006B2E11"/>
    <w:rsid w:val="006D10FA"/>
    <w:rsid w:val="006D2985"/>
    <w:rsid w:val="006D43AD"/>
    <w:rsid w:val="006D5ECC"/>
    <w:rsid w:val="006E7B47"/>
    <w:rsid w:val="006F05E4"/>
    <w:rsid w:val="006F634F"/>
    <w:rsid w:val="006F69B3"/>
    <w:rsid w:val="006F6A13"/>
    <w:rsid w:val="00703FAF"/>
    <w:rsid w:val="0070440C"/>
    <w:rsid w:val="00722B74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3D76"/>
    <w:rsid w:val="007867AE"/>
    <w:rsid w:val="007917B7"/>
    <w:rsid w:val="0079649B"/>
    <w:rsid w:val="00796820"/>
    <w:rsid w:val="007A668D"/>
    <w:rsid w:val="007A7BE1"/>
    <w:rsid w:val="007C4704"/>
    <w:rsid w:val="007D59D1"/>
    <w:rsid w:val="007E2AA5"/>
    <w:rsid w:val="007E3ACE"/>
    <w:rsid w:val="007F41FC"/>
    <w:rsid w:val="007F5205"/>
    <w:rsid w:val="008027F9"/>
    <w:rsid w:val="0082128E"/>
    <w:rsid w:val="00822E8F"/>
    <w:rsid w:val="00823D31"/>
    <w:rsid w:val="0084013C"/>
    <w:rsid w:val="008415CF"/>
    <w:rsid w:val="00841716"/>
    <w:rsid w:val="00841C54"/>
    <w:rsid w:val="0085247D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212FD"/>
    <w:rsid w:val="00925CD7"/>
    <w:rsid w:val="00927363"/>
    <w:rsid w:val="00933095"/>
    <w:rsid w:val="0094287F"/>
    <w:rsid w:val="00944E0A"/>
    <w:rsid w:val="009456FB"/>
    <w:rsid w:val="00956A21"/>
    <w:rsid w:val="00971663"/>
    <w:rsid w:val="00983C59"/>
    <w:rsid w:val="00983DC2"/>
    <w:rsid w:val="009918D7"/>
    <w:rsid w:val="00994473"/>
    <w:rsid w:val="009A07C2"/>
    <w:rsid w:val="009A52E2"/>
    <w:rsid w:val="009A5F1B"/>
    <w:rsid w:val="009B17E1"/>
    <w:rsid w:val="009B7471"/>
    <w:rsid w:val="009D1235"/>
    <w:rsid w:val="009D1CDB"/>
    <w:rsid w:val="009E3D67"/>
    <w:rsid w:val="009F13D5"/>
    <w:rsid w:val="00A056C9"/>
    <w:rsid w:val="00A117CC"/>
    <w:rsid w:val="00A12475"/>
    <w:rsid w:val="00A17E9F"/>
    <w:rsid w:val="00A20841"/>
    <w:rsid w:val="00A2214C"/>
    <w:rsid w:val="00A24B42"/>
    <w:rsid w:val="00A32E3D"/>
    <w:rsid w:val="00A358D7"/>
    <w:rsid w:val="00A370C9"/>
    <w:rsid w:val="00A42678"/>
    <w:rsid w:val="00A44429"/>
    <w:rsid w:val="00A54585"/>
    <w:rsid w:val="00A574BF"/>
    <w:rsid w:val="00A578B5"/>
    <w:rsid w:val="00A632EB"/>
    <w:rsid w:val="00A67D21"/>
    <w:rsid w:val="00A82E7A"/>
    <w:rsid w:val="00A86190"/>
    <w:rsid w:val="00A86B83"/>
    <w:rsid w:val="00A90EFA"/>
    <w:rsid w:val="00AA34BB"/>
    <w:rsid w:val="00AA5D94"/>
    <w:rsid w:val="00AB4EB5"/>
    <w:rsid w:val="00AC047C"/>
    <w:rsid w:val="00AE238F"/>
    <w:rsid w:val="00AE4420"/>
    <w:rsid w:val="00AE4C55"/>
    <w:rsid w:val="00AF4BF5"/>
    <w:rsid w:val="00B013EE"/>
    <w:rsid w:val="00B07848"/>
    <w:rsid w:val="00B10111"/>
    <w:rsid w:val="00B14E48"/>
    <w:rsid w:val="00B15BBE"/>
    <w:rsid w:val="00B15EE5"/>
    <w:rsid w:val="00B16B75"/>
    <w:rsid w:val="00B23B3D"/>
    <w:rsid w:val="00B36F9D"/>
    <w:rsid w:val="00B37DFA"/>
    <w:rsid w:val="00B433AD"/>
    <w:rsid w:val="00B6280F"/>
    <w:rsid w:val="00B63CE8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33433"/>
    <w:rsid w:val="00C57829"/>
    <w:rsid w:val="00C6298F"/>
    <w:rsid w:val="00C630B1"/>
    <w:rsid w:val="00C74A8E"/>
    <w:rsid w:val="00C81A03"/>
    <w:rsid w:val="00C836B1"/>
    <w:rsid w:val="00C865A9"/>
    <w:rsid w:val="00C90077"/>
    <w:rsid w:val="00C92998"/>
    <w:rsid w:val="00CA5987"/>
    <w:rsid w:val="00CA7AB4"/>
    <w:rsid w:val="00CB5C4F"/>
    <w:rsid w:val="00CB5CE4"/>
    <w:rsid w:val="00CC22B2"/>
    <w:rsid w:val="00CF0380"/>
    <w:rsid w:val="00D12C25"/>
    <w:rsid w:val="00D1420C"/>
    <w:rsid w:val="00D15F65"/>
    <w:rsid w:val="00D16D0A"/>
    <w:rsid w:val="00D17909"/>
    <w:rsid w:val="00D205E2"/>
    <w:rsid w:val="00D20C9D"/>
    <w:rsid w:val="00D2376E"/>
    <w:rsid w:val="00D25561"/>
    <w:rsid w:val="00D35080"/>
    <w:rsid w:val="00D56702"/>
    <w:rsid w:val="00D610CB"/>
    <w:rsid w:val="00D675CA"/>
    <w:rsid w:val="00D759AF"/>
    <w:rsid w:val="00D805F6"/>
    <w:rsid w:val="00DA3C07"/>
    <w:rsid w:val="00DB018A"/>
    <w:rsid w:val="00DB3DFE"/>
    <w:rsid w:val="00DB6F1E"/>
    <w:rsid w:val="00DC4546"/>
    <w:rsid w:val="00DD326F"/>
    <w:rsid w:val="00DD5796"/>
    <w:rsid w:val="00DD5E5F"/>
    <w:rsid w:val="00DE1AFD"/>
    <w:rsid w:val="00DF4886"/>
    <w:rsid w:val="00DF7E59"/>
    <w:rsid w:val="00E0226E"/>
    <w:rsid w:val="00E02792"/>
    <w:rsid w:val="00E10CCC"/>
    <w:rsid w:val="00E13799"/>
    <w:rsid w:val="00E1499B"/>
    <w:rsid w:val="00E1696C"/>
    <w:rsid w:val="00E2051A"/>
    <w:rsid w:val="00E20E21"/>
    <w:rsid w:val="00E21459"/>
    <w:rsid w:val="00E22465"/>
    <w:rsid w:val="00E26103"/>
    <w:rsid w:val="00E50E00"/>
    <w:rsid w:val="00E56667"/>
    <w:rsid w:val="00E5709B"/>
    <w:rsid w:val="00E72D69"/>
    <w:rsid w:val="00E7500C"/>
    <w:rsid w:val="00E84D87"/>
    <w:rsid w:val="00EA75C2"/>
    <w:rsid w:val="00EB7B59"/>
    <w:rsid w:val="00EC0D18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32296"/>
    <w:rsid w:val="00F361E7"/>
    <w:rsid w:val="00F40551"/>
    <w:rsid w:val="00F42047"/>
    <w:rsid w:val="00F44154"/>
    <w:rsid w:val="00F56B33"/>
    <w:rsid w:val="00F63FE8"/>
    <w:rsid w:val="00F641FA"/>
    <w:rsid w:val="00F654B9"/>
    <w:rsid w:val="00F724F3"/>
    <w:rsid w:val="00F8289F"/>
    <w:rsid w:val="00F9027E"/>
    <w:rsid w:val="00F92617"/>
    <w:rsid w:val="00F964CC"/>
    <w:rsid w:val="00F968D7"/>
    <w:rsid w:val="00FA006E"/>
    <w:rsid w:val="00FB5B13"/>
    <w:rsid w:val="00FB5F15"/>
    <w:rsid w:val="00FB6069"/>
    <w:rsid w:val="00FB741F"/>
    <w:rsid w:val="00FC4465"/>
    <w:rsid w:val="00FC78B4"/>
    <w:rsid w:val="00FD3E7C"/>
    <w:rsid w:val="00FD411C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B5890"/>
  <w15:docId w15:val="{6F81F1D5-C931-4AE9-9E84-C40BBBA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  <w:style w:type="character" w:styleId="af8">
    <w:name w:val="FollowedHyperlink"/>
    <w:basedOn w:val="a0"/>
    <w:semiHidden/>
    <w:unhideWhenUsed/>
    <w:rsid w:val="00321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8ADA-D13C-4449-BDF4-C268D24F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6</cp:revision>
  <cp:lastPrinted>2021-04-27T03:01:00Z</cp:lastPrinted>
  <dcterms:created xsi:type="dcterms:W3CDTF">2021-05-27T10:02:00Z</dcterms:created>
  <dcterms:modified xsi:type="dcterms:W3CDTF">2021-05-27T10:37:00Z</dcterms:modified>
</cp:coreProperties>
</file>