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4FB" w:rsidRDefault="00A22202" w:rsidP="00C464FB">
      <w:pPr>
        <w:jc w:val="center"/>
        <w:rPr>
          <w:rFonts w:ascii="標楷體" w:eastAsia="標楷體" w:hAnsi="標楷體"/>
          <w:sz w:val="40"/>
          <w:szCs w:val="36"/>
        </w:rPr>
      </w:pPr>
      <w:r>
        <w:rPr>
          <w:rFonts w:ascii="標楷體" w:eastAsia="標楷體" w:hAnsi="標楷體" w:hint="eastAsia"/>
          <w:sz w:val="40"/>
          <w:szCs w:val="36"/>
        </w:rPr>
        <w:t>WGP金融戰略王桌遊登記表</w:t>
      </w:r>
    </w:p>
    <w:p w:rsidR="00C464FB" w:rsidRDefault="00C464FB" w:rsidP="00D03A6B">
      <w:pPr>
        <w:jc w:val="center"/>
        <w:rPr>
          <w:rFonts w:ascii="Times New Roman" w:eastAsia="標楷體" w:hAnsi="Times New Roman" w:cs="Times New Roman"/>
          <w:color w:val="000000"/>
          <w:sz w:val="20"/>
          <w:szCs w:val="24"/>
        </w:rPr>
      </w:pPr>
      <w:r w:rsidRPr="00D03A6B">
        <w:rPr>
          <w:rFonts w:ascii="Times New Roman" w:eastAsia="標楷體" w:hAnsi="Times New Roman" w:cs="Times New Roman"/>
          <w:sz w:val="20"/>
          <w:szCs w:val="24"/>
        </w:rPr>
        <w:t>(</w:t>
      </w:r>
      <w:r w:rsidR="00A22202">
        <w:rPr>
          <w:rFonts w:ascii="Times New Roman" w:eastAsia="標楷體" w:hAnsi="Times New Roman" w:cs="Times New Roman"/>
          <w:sz w:val="20"/>
          <w:szCs w:val="24"/>
        </w:rPr>
        <w:t>請填寫</w:t>
      </w:r>
      <w:r w:rsidR="00D03A6B" w:rsidRPr="00D03A6B">
        <w:rPr>
          <w:rFonts w:ascii="Times New Roman" w:eastAsia="標楷體" w:hAnsi="Times New Roman" w:cs="Times New Roman" w:hint="eastAsia"/>
          <w:sz w:val="20"/>
          <w:szCs w:val="24"/>
        </w:rPr>
        <w:t>後寄至</w:t>
      </w:r>
      <w:r w:rsidR="00D03A6B" w:rsidRPr="00D03A6B">
        <w:rPr>
          <w:rFonts w:ascii="Times New Roman" w:eastAsia="標楷體" w:hAnsi="Times New Roman" w:cs="Times New Roman" w:hint="eastAsia"/>
          <w:sz w:val="20"/>
          <w:szCs w:val="24"/>
        </w:rPr>
        <w:t>n</w:t>
      </w:r>
      <w:r w:rsidR="00D03A6B" w:rsidRPr="00D03A6B">
        <w:rPr>
          <w:rFonts w:ascii="Times New Roman" w:eastAsia="標楷體" w:hAnsi="Times New Roman" w:cs="Times New Roman"/>
          <w:sz w:val="20"/>
          <w:szCs w:val="24"/>
        </w:rPr>
        <w:t>tnuepc603@gmail.com</w:t>
      </w:r>
      <w:r w:rsidR="00A22202" w:rsidRPr="00D03A6B">
        <w:rPr>
          <w:rFonts w:ascii="Times New Roman" w:eastAsia="標楷體" w:hAnsi="Times New Roman" w:cs="Times New Roman" w:hint="eastAsia"/>
          <w:sz w:val="20"/>
          <w:szCs w:val="24"/>
        </w:rPr>
        <w:t>或</w:t>
      </w:r>
      <w:r w:rsidR="00A22202">
        <w:rPr>
          <w:rFonts w:ascii="Times New Roman" w:eastAsia="標楷體" w:hAnsi="Times New Roman" w:cs="Times New Roman"/>
          <w:sz w:val="20"/>
          <w:szCs w:val="24"/>
        </w:rPr>
        <w:t>傳真</w:t>
      </w:r>
      <w:r w:rsidR="00A22202" w:rsidRPr="00D03A6B">
        <w:rPr>
          <w:rFonts w:ascii="Times New Roman" w:eastAsia="標楷體" w:hAnsi="Times New Roman" w:cs="Times New Roman"/>
          <w:color w:val="000000"/>
          <w:sz w:val="20"/>
          <w:szCs w:val="24"/>
        </w:rPr>
        <w:t>(02)</w:t>
      </w:r>
      <w:r w:rsidR="00A22202">
        <w:rPr>
          <w:rFonts w:ascii="Times New Roman" w:eastAsia="標楷體" w:hAnsi="Times New Roman" w:cs="Times New Roman"/>
          <w:color w:val="000000"/>
          <w:sz w:val="20"/>
          <w:szCs w:val="24"/>
        </w:rPr>
        <w:t>2341-3865</w:t>
      </w:r>
      <w:r w:rsidR="00D03A6B" w:rsidRPr="00D03A6B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師大心輔系</w:t>
      </w:r>
      <w:r w:rsidR="00D03A6B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603</w:t>
      </w:r>
      <w:r w:rsidR="00D03A6B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室</w:t>
      </w:r>
      <w:r w:rsidR="00D03A6B" w:rsidRPr="00D03A6B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翁瑞晴助理收</w:t>
      </w:r>
      <w:r w:rsidRPr="00D03A6B">
        <w:rPr>
          <w:rFonts w:ascii="Times New Roman" w:eastAsia="標楷體" w:hAnsi="Times New Roman" w:cs="Times New Roman"/>
          <w:color w:val="000000"/>
          <w:sz w:val="20"/>
          <w:szCs w:val="24"/>
        </w:rPr>
        <w:t>)</w:t>
      </w:r>
    </w:p>
    <w:p w:rsidR="004C12AA" w:rsidRDefault="004C12AA" w:rsidP="00D03A6B">
      <w:pPr>
        <w:jc w:val="center"/>
        <w:rPr>
          <w:rFonts w:ascii="Times New Roman" w:eastAsia="標楷體" w:hAnsi="Times New Roman" w:cs="Times New Roman"/>
          <w:color w:val="000000"/>
          <w:sz w:val="20"/>
          <w:szCs w:val="24"/>
        </w:rPr>
      </w:pPr>
    </w:p>
    <w:p w:rsidR="004C12AA" w:rsidRPr="00D03A6B" w:rsidRDefault="004C12AA" w:rsidP="00D03A6B">
      <w:pPr>
        <w:jc w:val="center"/>
        <w:rPr>
          <w:rFonts w:ascii="Times New Roman" w:eastAsia="標楷體" w:hAnsi="Times New Roman" w:cs="Times New Roman"/>
          <w:color w:val="000000"/>
          <w:sz w:val="20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55"/>
        <w:gridCol w:w="3388"/>
        <w:gridCol w:w="1426"/>
        <w:gridCol w:w="3667"/>
      </w:tblGrid>
      <w:tr w:rsidR="009334EA" w:rsidRPr="009334EA" w:rsidTr="00C464FB"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34EA" w:rsidRPr="009334EA" w:rsidRDefault="009334EA" w:rsidP="009334E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334EA">
              <w:rPr>
                <w:rFonts w:ascii="標楷體" w:eastAsia="標楷體" w:hAnsi="標楷體" w:hint="eastAsia"/>
                <w:sz w:val="36"/>
                <w:szCs w:val="36"/>
              </w:rPr>
              <w:t>基本資料</w:t>
            </w:r>
          </w:p>
        </w:tc>
      </w:tr>
      <w:tr w:rsidR="009334EA" w:rsidRPr="009334EA" w:rsidTr="00C464FB">
        <w:tc>
          <w:tcPr>
            <w:tcW w:w="937" w:type="pct"/>
            <w:tcBorders>
              <w:top w:val="double" w:sz="4" w:space="0" w:color="auto"/>
              <w:left w:val="double" w:sz="4" w:space="0" w:color="auto"/>
            </w:tcBorders>
          </w:tcPr>
          <w:p w:rsidR="009334EA" w:rsidRPr="009334EA" w:rsidRDefault="009334EA" w:rsidP="009334EA">
            <w:pPr>
              <w:jc w:val="distribute"/>
              <w:rPr>
                <w:rFonts w:ascii="標楷體" w:eastAsia="標楷體" w:hAnsi="標楷體"/>
                <w:sz w:val="32"/>
                <w:szCs w:val="36"/>
              </w:rPr>
            </w:pPr>
            <w:r w:rsidRPr="009334EA">
              <w:rPr>
                <w:rFonts w:ascii="標楷體" w:eastAsia="標楷體" w:hAnsi="標楷體" w:hint="eastAsia"/>
                <w:sz w:val="32"/>
                <w:szCs w:val="36"/>
              </w:rPr>
              <w:t>學校</w:t>
            </w:r>
          </w:p>
        </w:tc>
        <w:tc>
          <w:tcPr>
            <w:tcW w:w="4063" w:type="pct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9334EA" w:rsidRPr="009334EA" w:rsidRDefault="009334EA" w:rsidP="007B0369">
            <w:pPr>
              <w:rPr>
                <w:rFonts w:ascii="標楷體" w:eastAsia="標楷體" w:hAnsi="標楷體"/>
                <w:sz w:val="32"/>
                <w:szCs w:val="36"/>
              </w:rPr>
            </w:pPr>
          </w:p>
        </w:tc>
      </w:tr>
      <w:tr w:rsidR="00B714F9" w:rsidRPr="009334EA" w:rsidTr="00C464FB">
        <w:tc>
          <w:tcPr>
            <w:tcW w:w="937" w:type="pct"/>
            <w:tcBorders>
              <w:left w:val="double" w:sz="4" w:space="0" w:color="auto"/>
            </w:tcBorders>
          </w:tcPr>
          <w:p w:rsidR="00B714F9" w:rsidRPr="009334EA" w:rsidRDefault="009334EA" w:rsidP="009334EA">
            <w:pPr>
              <w:jc w:val="distribute"/>
              <w:rPr>
                <w:rFonts w:ascii="標楷體" w:eastAsia="標楷體" w:hAnsi="標楷體"/>
                <w:sz w:val="32"/>
                <w:szCs w:val="36"/>
              </w:rPr>
            </w:pPr>
            <w:r w:rsidRPr="009334EA">
              <w:rPr>
                <w:rFonts w:ascii="標楷體" w:eastAsia="標楷體" w:hAnsi="標楷體" w:hint="eastAsia"/>
                <w:sz w:val="32"/>
                <w:szCs w:val="36"/>
              </w:rPr>
              <w:t>聯絡人</w:t>
            </w:r>
          </w:p>
        </w:tc>
        <w:tc>
          <w:tcPr>
            <w:tcW w:w="1623" w:type="pct"/>
          </w:tcPr>
          <w:p w:rsidR="00B714F9" w:rsidRPr="009334EA" w:rsidRDefault="00B714F9" w:rsidP="009334EA">
            <w:pPr>
              <w:jc w:val="distribute"/>
              <w:rPr>
                <w:rFonts w:ascii="標楷體" w:eastAsia="標楷體" w:hAnsi="標楷體"/>
                <w:sz w:val="32"/>
                <w:szCs w:val="36"/>
              </w:rPr>
            </w:pPr>
          </w:p>
        </w:tc>
        <w:tc>
          <w:tcPr>
            <w:tcW w:w="683" w:type="pct"/>
          </w:tcPr>
          <w:p w:rsidR="00B714F9" w:rsidRPr="009334EA" w:rsidRDefault="009334EA" w:rsidP="009334EA">
            <w:pPr>
              <w:jc w:val="distribute"/>
              <w:rPr>
                <w:rFonts w:ascii="標楷體" w:eastAsia="標楷體" w:hAnsi="標楷體"/>
                <w:sz w:val="32"/>
                <w:szCs w:val="36"/>
              </w:rPr>
            </w:pPr>
            <w:r w:rsidRPr="009334EA">
              <w:rPr>
                <w:rFonts w:ascii="標楷體" w:eastAsia="標楷體" w:hAnsi="標楷體" w:hint="eastAsia"/>
                <w:sz w:val="32"/>
                <w:szCs w:val="36"/>
              </w:rPr>
              <w:t>職稱</w:t>
            </w:r>
          </w:p>
        </w:tc>
        <w:tc>
          <w:tcPr>
            <w:tcW w:w="1757" w:type="pct"/>
            <w:tcBorders>
              <w:right w:val="double" w:sz="4" w:space="0" w:color="auto"/>
            </w:tcBorders>
          </w:tcPr>
          <w:p w:rsidR="00B714F9" w:rsidRPr="009334EA" w:rsidRDefault="00B714F9" w:rsidP="007B0369">
            <w:pPr>
              <w:rPr>
                <w:rFonts w:ascii="標楷體" w:eastAsia="標楷體" w:hAnsi="標楷體"/>
                <w:sz w:val="32"/>
                <w:szCs w:val="36"/>
              </w:rPr>
            </w:pPr>
          </w:p>
        </w:tc>
      </w:tr>
      <w:tr w:rsidR="00B714F9" w:rsidRPr="009334EA" w:rsidTr="00C464FB">
        <w:tc>
          <w:tcPr>
            <w:tcW w:w="937" w:type="pct"/>
            <w:tcBorders>
              <w:left w:val="double" w:sz="4" w:space="0" w:color="auto"/>
            </w:tcBorders>
          </w:tcPr>
          <w:p w:rsidR="00B714F9" w:rsidRPr="009334EA" w:rsidRDefault="009334EA" w:rsidP="009334EA">
            <w:pPr>
              <w:jc w:val="distribute"/>
              <w:rPr>
                <w:rFonts w:ascii="標楷體" w:eastAsia="標楷體" w:hAnsi="標楷體"/>
                <w:sz w:val="32"/>
                <w:szCs w:val="36"/>
              </w:rPr>
            </w:pPr>
            <w:r w:rsidRPr="009334EA">
              <w:rPr>
                <w:rFonts w:ascii="標楷體" w:eastAsia="標楷體" w:hAnsi="標楷體" w:hint="eastAsia"/>
                <w:sz w:val="32"/>
                <w:szCs w:val="36"/>
              </w:rPr>
              <w:t>連絡電話</w:t>
            </w:r>
          </w:p>
        </w:tc>
        <w:tc>
          <w:tcPr>
            <w:tcW w:w="1623" w:type="pct"/>
          </w:tcPr>
          <w:p w:rsidR="00B714F9" w:rsidRPr="009334EA" w:rsidRDefault="00B714F9" w:rsidP="009334EA">
            <w:pPr>
              <w:jc w:val="distribute"/>
              <w:rPr>
                <w:rFonts w:ascii="標楷體" w:eastAsia="標楷體" w:hAnsi="標楷體"/>
                <w:sz w:val="32"/>
                <w:szCs w:val="36"/>
              </w:rPr>
            </w:pPr>
          </w:p>
        </w:tc>
        <w:tc>
          <w:tcPr>
            <w:tcW w:w="683" w:type="pct"/>
          </w:tcPr>
          <w:p w:rsidR="00B714F9" w:rsidRPr="009334EA" w:rsidRDefault="00A22202" w:rsidP="009334EA">
            <w:pPr>
              <w:jc w:val="distribute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6"/>
              </w:rPr>
              <w:t>統編</w:t>
            </w:r>
          </w:p>
        </w:tc>
        <w:tc>
          <w:tcPr>
            <w:tcW w:w="1757" w:type="pct"/>
            <w:tcBorders>
              <w:right w:val="double" w:sz="4" w:space="0" w:color="auto"/>
            </w:tcBorders>
          </w:tcPr>
          <w:p w:rsidR="00B714F9" w:rsidRPr="009334EA" w:rsidRDefault="00B714F9" w:rsidP="007B0369">
            <w:pPr>
              <w:rPr>
                <w:rFonts w:ascii="標楷體" w:eastAsia="標楷體" w:hAnsi="標楷體"/>
                <w:sz w:val="32"/>
                <w:szCs w:val="36"/>
              </w:rPr>
            </w:pPr>
          </w:p>
        </w:tc>
      </w:tr>
      <w:tr w:rsidR="00A22202" w:rsidRPr="009334EA" w:rsidTr="00A22202">
        <w:tc>
          <w:tcPr>
            <w:tcW w:w="937" w:type="pct"/>
            <w:tcBorders>
              <w:left w:val="double" w:sz="4" w:space="0" w:color="auto"/>
            </w:tcBorders>
          </w:tcPr>
          <w:p w:rsidR="00A22202" w:rsidRPr="009334EA" w:rsidRDefault="00A22202" w:rsidP="00A22202">
            <w:pPr>
              <w:jc w:val="distribute"/>
              <w:rPr>
                <w:rFonts w:ascii="標楷體" w:eastAsia="標楷體" w:hAnsi="標楷體"/>
                <w:sz w:val="32"/>
                <w:szCs w:val="36"/>
              </w:rPr>
            </w:pPr>
            <w:r w:rsidRPr="009334EA">
              <w:rPr>
                <w:rFonts w:ascii="標楷體" w:eastAsia="標楷體" w:hAnsi="標楷體" w:hint="eastAsia"/>
                <w:sz w:val="32"/>
                <w:szCs w:val="36"/>
              </w:rPr>
              <w:t>e-mail</w:t>
            </w:r>
          </w:p>
        </w:tc>
        <w:tc>
          <w:tcPr>
            <w:tcW w:w="4063" w:type="pct"/>
            <w:gridSpan w:val="3"/>
            <w:tcBorders>
              <w:right w:val="double" w:sz="4" w:space="0" w:color="auto"/>
            </w:tcBorders>
          </w:tcPr>
          <w:p w:rsidR="00A22202" w:rsidRPr="009334EA" w:rsidRDefault="00A22202" w:rsidP="00A22202">
            <w:pPr>
              <w:rPr>
                <w:rFonts w:ascii="標楷體" w:eastAsia="標楷體" w:hAnsi="標楷體"/>
                <w:sz w:val="32"/>
                <w:szCs w:val="36"/>
              </w:rPr>
            </w:pPr>
          </w:p>
        </w:tc>
      </w:tr>
      <w:tr w:rsidR="00A22202" w:rsidRPr="009334EA" w:rsidTr="00C464FB">
        <w:tc>
          <w:tcPr>
            <w:tcW w:w="937" w:type="pct"/>
            <w:tcBorders>
              <w:left w:val="double" w:sz="4" w:space="0" w:color="auto"/>
              <w:bottom w:val="double" w:sz="4" w:space="0" w:color="auto"/>
            </w:tcBorders>
          </w:tcPr>
          <w:p w:rsidR="00A22202" w:rsidRPr="009334EA" w:rsidRDefault="00A22202" w:rsidP="00A22202">
            <w:pPr>
              <w:jc w:val="distribute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6"/>
              </w:rPr>
              <w:t>郵寄地址</w:t>
            </w:r>
          </w:p>
        </w:tc>
        <w:tc>
          <w:tcPr>
            <w:tcW w:w="4063" w:type="pct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A22202" w:rsidRPr="009334EA" w:rsidRDefault="00A22202" w:rsidP="00A22202">
            <w:pPr>
              <w:rPr>
                <w:rFonts w:ascii="標楷體" w:eastAsia="標楷體" w:hAnsi="標楷體"/>
                <w:sz w:val="32"/>
                <w:szCs w:val="36"/>
              </w:rPr>
            </w:pPr>
          </w:p>
        </w:tc>
      </w:tr>
      <w:tr w:rsidR="00A22202" w:rsidRPr="009334EA" w:rsidTr="00C464FB"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2202" w:rsidRPr="009334EA" w:rsidRDefault="00A22202" w:rsidP="00A2220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欲訂購品項</w:t>
            </w:r>
          </w:p>
        </w:tc>
      </w:tr>
      <w:tr w:rsidR="00A22202" w:rsidRPr="009334EA" w:rsidTr="00C464FB">
        <w:trPr>
          <w:trHeight w:val="2910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4DD" w:rsidRDefault="00A22202" w:rsidP="00A22202">
            <w:pPr>
              <w:pStyle w:val="a5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金融戰略王宏觀經典版2.0____套</w:t>
            </w:r>
          </w:p>
          <w:p w:rsidR="00A22202" w:rsidRPr="004314DD" w:rsidRDefault="004314DD" w:rsidP="004314DD">
            <w:pPr>
              <w:ind w:left="480"/>
              <w:rPr>
                <w:rFonts w:ascii="標楷體" w:eastAsia="標楷體" w:hAnsi="標楷體"/>
                <w:sz w:val="22"/>
                <w:szCs w:val="36"/>
              </w:rPr>
            </w:pPr>
            <w:r w:rsidRPr="004314DD">
              <w:rPr>
                <w:rFonts w:ascii="標楷體" w:eastAsia="標楷體" w:hAnsi="標楷體" w:hint="eastAsia"/>
                <w:sz w:val="22"/>
                <w:szCs w:val="36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36"/>
              </w:rPr>
              <w:t>3800元/套</w:t>
            </w:r>
            <w:bookmarkStart w:id="0" w:name="_GoBack"/>
            <w:bookmarkEnd w:id="0"/>
            <w:r w:rsidRPr="004314DD">
              <w:rPr>
                <w:rFonts w:ascii="標楷體" w:eastAsia="標楷體" w:hAnsi="標楷體" w:hint="eastAsia"/>
                <w:sz w:val="22"/>
                <w:szCs w:val="36"/>
              </w:rPr>
              <w:t>)</w:t>
            </w:r>
          </w:p>
          <w:p w:rsidR="004314DD" w:rsidRDefault="004314DD" w:rsidP="004314DD">
            <w:pPr>
              <w:pStyle w:val="a5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宏觀</w:t>
            </w:r>
            <w:r w:rsidR="00A22202">
              <w:rPr>
                <w:rFonts w:ascii="標楷體" w:eastAsia="標楷體" w:hAnsi="標楷體" w:hint="eastAsia"/>
                <w:sz w:val="36"/>
                <w:szCs w:val="36"/>
              </w:rPr>
              <w:t>經典版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2.0</w:t>
            </w:r>
            <w:r w:rsidR="00A22202">
              <w:rPr>
                <w:rFonts w:ascii="標楷體" w:eastAsia="標楷體" w:hAnsi="標楷體" w:hint="eastAsia"/>
                <w:sz w:val="36"/>
                <w:szCs w:val="36"/>
              </w:rPr>
              <w:t>撲克牌____盒</w:t>
            </w:r>
          </w:p>
          <w:p w:rsidR="00A22202" w:rsidRPr="009334EA" w:rsidRDefault="00A22202" w:rsidP="004314DD">
            <w:pPr>
              <w:ind w:left="480"/>
              <w:rPr>
                <w:rFonts w:ascii="標楷體" w:eastAsia="標楷體" w:hAnsi="標楷體"/>
                <w:sz w:val="36"/>
                <w:szCs w:val="36"/>
              </w:rPr>
            </w:pPr>
            <w:r w:rsidRPr="004314DD">
              <w:rPr>
                <w:rFonts w:ascii="標楷體" w:eastAsia="標楷體" w:hAnsi="標楷體" w:hint="eastAsia"/>
                <w:sz w:val="22"/>
                <w:szCs w:val="36"/>
              </w:rPr>
              <w:t>(</w:t>
            </w:r>
            <w:r w:rsidR="004314DD" w:rsidRPr="004314DD">
              <w:rPr>
                <w:rFonts w:ascii="標楷體" w:eastAsia="標楷體" w:hAnsi="標楷體" w:hint="eastAsia"/>
                <w:sz w:val="22"/>
                <w:szCs w:val="36"/>
              </w:rPr>
              <w:t>550元/盒，內含52張撲克牌</w:t>
            </w:r>
            <w:r w:rsidRPr="004314DD">
              <w:rPr>
                <w:rFonts w:ascii="標楷體" w:eastAsia="標楷體" w:hAnsi="標楷體" w:hint="eastAsia"/>
                <w:sz w:val="22"/>
                <w:szCs w:val="36"/>
              </w:rPr>
              <w:t>)</w:t>
            </w:r>
          </w:p>
        </w:tc>
      </w:tr>
    </w:tbl>
    <w:p w:rsidR="004C12AA" w:rsidRDefault="004C12AA" w:rsidP="007B0369">
      <w:pPr>
        <w:rPr>
          <w:rFonts w:ascii="標楷體" w:eastAsia="標楷體" w:hAnsi="標楷體"/>
          <w:szCs w:val="36"/>
        </w:rPr>
      </w:pPr>
    </w:p>
    <w:p w:rsidR="009334EA" w:rsidRDefault="004314DD" w:rsidP="007B0369">
      <w:pPr>
        <w:rPr>
          <w:rFonts w:ascii="標楷體" w:eastAsia="標楷體" w:hAnsi="標楷體"/>
          <w:szCs w:val="36"/>
        </w:rPr>
      </w:pPr>
      <w:r>
        <w:rPr>
          <w:rFonts w:ascii="標楷體" w:eastAsia="標楷體" w:hAnsi="標楷體" w:hint="eastAsia"/>
          <w:szCs w:val="36"/>
        </w:rPr>
        <w:t>WGP</w:t>
      </w:r>
      <w:r w:rsidR="007E1335">
        <w:rPr>
          <w:rFonts w:ascii="標楷體" w:eastAsia="標楷體" w:hAnsi="標楷體" w:hint="eastAsia"/>
          <w:szCs w:val="36"/>
        </w:rPr>
        <w:t>金融戰略王</w:t>
      </w:r>
      <w:r>
        <w:rPr>
          <w:rFonts w:ascii="標楷體" w:eastAsia="標楷體" w:hAnsi="標楷體" w:hint="eastAsia"/>
          <w:szCs w:val="36"/>
        </w:rPr>
        <w:t>賽務中心</w:t>
      </w:r>
    </w:p>
    <w:p w:rsidR="004314DD" w:rsidRDefault="004314DD" w:rsidP="007B0369">
      <w:pPr>
        <w:rPr>
          <w:rFonts w:ascii="標楷體" w:eastAsia="標楷體" w:hAnsi="標楷體"/>
          <w:szCs w:val="36"/>
        </w:rPr>
      </w:pPr>
      <w:r>
        <w:rPr>
          <w:rFonts w:ascii="標楷體" w:eastAsia="標楷體" w:hAnsi="標楷體" w:hint="eastAsia"/>
          <w:szCs w:val="36"/>
        </w:rPr>
        <w:t xml:space="preserve">翁瑞晴小姐 </w:t>
      </w:r>
    </w:p>
    <w:p w:rsidR="004314DD" w:rsidRDefault="004314DD" w:rsidP="007B0369">
      <w:pPr>
        <w:rPr>
          <w:rFonts w:ascii="標楷體" w:eastAsia="標楷體" w:hAnsi="標楷體"/>
          <w:szCs w:val="36"/>
        </w:rPr>
      </w:pPr>
      <w:r w:rsidRPr="004314DD">
        <w:rPr>
          <w:rFonts w:ascii="標楷體" w:eastAsia="標楷體" w:hAnsi="標楷體" w:hint="eastAsia"/>
          <w:szCs w:val="36"/>
        </w:rPr>
        <w:t>聯絡方式︰</w:t>
      </w:r>
      <w:r>
        <w:rPr>
          <w:rFonts w:ascii="標楷體" w:eastAsia="標楷體" w:hAnsi="標楷體" w:hint="eastAsia"/>
          <w:szCs w:val="36"/>
        </w:rPr>
        <w:t>(02)7734-3798</w:t>
      </w:r>
    </w:p>
    <w:p w:rsidR="004314DD" w:rsidRDefault="007E1335" w:rsidP="007B0369">
      <w:pPr>
        <w:rPr>
          <w:rFonts w:ascii="標楷體" w:eastAsia="標楷體" w:hAnsi="標楷體"/>
          <w:szCs w:val="36"/>
        </w:rPr>
      </w:pPr>
      <w:r>
        <w:rPr>
          <w:rFonts w:ascii="標楷體" w:eastAsia="標楷體" w:hAnsi="標楷體" w:hint="eastAsia"/>
          <w:szCs w:val="36"/>
        </w:rPr>
        <w:t>電子信箱：</w:t>
      </w:r>
      <w:r w:rsidR="00B555F8" w:rsidRPr="00B555F8">
        <w:rPr>
          <w:rFonts w:ascii="標楷體" w:eastAsia="標楷體" w:hAnsi="標楷體"/>
          <w:szCs w:val="36"/>
        </w:rPr>
        <w:t>ntnuepc603@gmail.com</w:t>
      </w:r>
    </w:p>
    <w:p w:rsidR="00B555F8" w:rsidRPr="004314DD" w:rsidRDefault="00B555F8" w:rsidP="007B0369">
      <w:pPr>
        <w:rPr>
          <w:rFonts w:ascii="標楷體" w:eastAsia="標楷體" w:hAnsi="標楷體"/>
          <w:szCs w:val="36"/>
        </w:rPr>
      </w:pPr>
      <w:r>
        <w:rPr>
          <w:rFonts w:ascii="標楷體" w:eastAsia="標楷體" w:hAnsi="標楷體" w:hint="eastAsia"/>
          <w:szCs w:val="36"/>
        </w:rPr>
        <w:t>地址：</w:t>
      </w:r>
      <w:r w:rsidRPr="00B555F8">
        <w:rPr>
          <w:rFonts w:ascii="標楷體" w:eastAsia="標楷體" w:hAnsi="標楷體" w:hint="eastAsia"/>
          <w:szCs w:val="36"/>
        </w:rPr>
        <w:t>106 台北市和平東路一段162號</w:t>
      </w:r>
    </w:p>
    <w:p w:rsidR="009334EA" w:rsidRPr="009334EA" w:rsidRDefault="009334EA" w:rsidP="009334EA">
      <w:pPr>
        <w:jc w:val="right"/>
        <w:rPr>
          <w:rFonts w:ascii="標楷體" w:eastAsia="標楷體" w:hAnsi="標楷體"/>
          <w:sz w:val="36"/>
          <w:szCs w:val="36"/>
        </w:rPr>
      </w:pPr>
    </w:p>
    <w:p w:rsidR="00C464FB" w:rsidRDefault="00C464FB" w:rsidP="00C464FB">
      <w:pPr>
        <w:jc w:val="distribute"/>
        <w:rPr>
          <w:rFonts w:ascii="標楷體" w:eastAsia="標楷體" w:hAnsi="標楷體"/>
          <w:sz w:val="36"/>
          <w:szCs w:val="36"/>
        </w:rPr>
      </w:pPr>
    </w:p>
    <w:p w:rsidR="009334EA" w:rsidRPr="00C464FB" w:rsidRDefault="009334EA" w:rsidP="004C12AA">
      <w:pPr>
        <w:jc w:val="right"/>
        <w:rPr>
          <w:rFonts w:ascii="標楷體" w:eastAsia="標楷體" w:hAnsi="標楷體"/>
          <w:sz w:val="32"/>
          <w:szCs w:val="36"/>
        </w:rPr>
      </w:pPr>
      <w:r w:rsidRPr="00C464FB">
        <w:rPr>
          <w:rFonts w:ascii="標楷體" w:eastAsia="標楷體" w:hAnsi="標楷體" w:hint="eastAsia"/>
          <w:sz w:val="32"/>
          <w:szCs w:val="36"/>
        </w:rPr>
        <w:t>民國     年       月      日</w:t>
      </w:r>
    </w:p>
    <w:sectPr w:rsidR="009334EA" w:rsidRPr="00C464FB" w:rsidSect="009334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3B9" w:rsidRDefault="00F653B9" w:rsidP="00D03A6B">
      <w:r>
        <w:separator/>
      </w:r>
    </w:p>
  </w:endnote>
  <w:endnote w:type="continuationSeparator" w:id="0">
    <w:p w:rsidR="00F653B9" w:rsidRDefault="00F653B9" w:rsidP="00D0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3B9" w:rsidRDefault="00F653B9" w:rsidP="00D03A6B">
      <w:r>
        <w:separator/>
      </w:r>
    </w:p>
  </w:footnote>
  <w:footnote w:type="continuationSeparator" w:id="0">
    <w:p w:rsidR="00F653B9" w:rsidRDefault="00F653B9" w:rsidP="00D03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E58A8"/>
    <w:multiLevelType w:val="hybridMultilevel"/>
    <w:tmpl w:val="22B4DEC8"/>
    <w:lvl w:ilvl="0" w:tplc="4E627154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NTAwtLA0NjI0MzZT0lEKTi0uzszPAykwrAUA/Qgd9SwAAAA="/>
  </w:docVars>
  <w:rsids>
    <w:rsidRoot w:val="007B0369"/>
    <w:rsid w:val="000A102C"/>
    <w:rsid w:val="00254594"/>
    <w:rsid w:val="003511F3"/>
    <w:rsid w:val="004314DD"/>
    <w:rsid w:val="004C12AA"/>
    <w:rsid w:val="0059794F"/>
    <w:rsid w:val="007A1972"/>
    <w:rsid w:val="007B0369"/>
    <w:rsid w:val="007E1335"/>
    <w:rsid w:val="00833ED7"/>
    <w:rsid w:val="009334EA"/>
    <w:rsid w:val="00A22202"/>
    <w:rsid w:val="00A75160"/>
    <w:rsid w:val="00AF2786"/>
    <w:rsid w:val="00B555F8"/>
    <w:rsid w:val="00B714F9"/>
    <w:rsid w:val="00C464FB"/>
    <w:rsid w:val="00C5473C"/>
    <w:rsid w:val="00D03A6B"/>
    <w:rsid w:val="00D77D36"/>
    <w:rsid w:val="00EE05E4"/>
    <w:rsid w:val="00F0723E"/>
    <w:rsid w:val="00F3416E"/>
    <w:rsid w:val="00F6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B75E8"/>
  <w15:chartTrackingRefBased/>
  <w15:docId w15:val="{A7C66ED2-892E-4101-BD9F-60D38F03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0369"/>
    <w:rPr>
      <w:color w:val="808080"/>
    </w:rPr>
  </w:style>
  <w:style w:type="table" w:styleId="a4">
    <w:name w:val="Table Grid"/>
    <w:basedOn w:val="a1"/>
    <w:uiPriority w:val="39"/>
    <w:rsid w:val="00B71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334E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03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3A6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3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3A6B"/>
    <w:rPr>
      <w:sz w:val="20"/>
      <w:szCs w:val="20"/>
    </w:rPr>
  </w:style>
  <w:style w:type="character" w:styleId="aa">
    <w:name w:val="Hyperlink"/>
    <w:basedOn w:val="a0"/>
    <w:uiPriority w:val="99"/>
    <w:unhideWhenUsed/>
    <w:rsid w:val="00B555F8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55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555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2018-06-20T06:56:00Z</cp:lastPrinted>
  <dcterms:created xsi:type="dcterms:W3CDTF">2018-10-23T06:51:00Z</dcterms:created>
  <dcterms:modified xsi:type="dcterms:W3CDTF">2018-10-23T06:51:00Z</dcterms:modified>
</cp:coreProperties>
</file>